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680720" cy="77724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77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color w:val="800000"/>
          <w:sz w:val="32"/>
          <w:szCs w:val="32"/>
          <w:vertAlign w:val="baseline"/>
          <w:rtl w:val="0"/>
        </w:rPr>
        <w:tab/>
        <w:tab/>
        <w:t xml:space="preserve">  </w:t>
      </w:r>
      <w:r w:rsidDel="00000000" w:rsidR="00000000" w:rsidRPr="00000000">
        <w:rPr>
          <w:rFonts w:ascii="Comic Sans MS" w:cs="Comic Sans MS" w:eastAsia="Comic Sans MS" w:hAnsi="Comic Sans MS"/>
          <w:color w:val="800000"/>
          <w:sz w:val="52"/>
          <w:szCs w:val="52"/>
          <w:vertAlign w:val="baseline"/>
          <w:rtl w:val="0"/>
        </w:rPr>
        <w:t xml:space="preserve">GOLF STUDY GUIDE</w:t>
      </w:r>
      <w:r w:rsidDel="00000000" w:rsidR="00000000" w:rsidRPr="00000000">
        <w:rPr>
          <w:rFonts w:ascii="Comic Sans MS" w:cs="Comic Sans MS" w:eastAsia="Comic Sans MS" w:hAnsi="Comic Sans MS"/>
          <w:color w:val="800000"/>
          <w:sz w:val="32"/>
          <w:szCs w:val="32"/>
          <w:vertAlign w:val="baseline"/>
          <w:rtl w:val="0"/>
        </w:rPr>
        <w:tab/>
        <w:tab/>
        <w:t xml:space="preserve">    </w:t>
      </w:r>
      <w:r w:rsidDel="00000000" w:rsidR="00000000" w:rsidRPr="00000000">
        <w:drawing>
          <wp:inline distB="0" distT="0" distL="114300" distR="114300">
            <wp:extent cx="680720" cy="777240"/>
            <wp:effectExtent b="0" l="0" r="0" t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77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ABOUT GOLF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Golf is a game in which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all individuals can play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regardless of size, strength, age or gender.   Golf as we play it today on a golf course with 9 or 18 holes had its origin in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St. Andrew’s, Scotland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.  The game of golf was introduced to the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United States around 1880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by Robert Reid.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OBJECT OF GOLF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The object of golf is to MOVE from the teeing area to the green and into the hole in the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fewest number of strokes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.  The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total number of strokes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taken on a hole is recorded as a score.  At the end of 9 or 18 holes, the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scores on each hole are added for a total score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for the golf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GOLF HOLES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Each hole has a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designated par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which is the established stroke standard for the given length of the hole in yards.  The designated pars are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3 (shorter length holes)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4 (medium length holes)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and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5 (longer length holes).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PARTS OF A GOLF HOLE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u w:val="single"/>
          <w:vertAlign w:val="baseline"/>
          <w:rtl w:val="0"/>
        </w:rPr>
        <w:t xml:space="preserve">Tee Area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the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designated area for beginning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each hole.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u w:val="single"/>
          <w:vertAlign w:val="baseline"/>
          <w:rtl w:val="0"/>
        </w:rPr>
        <w:t xml:space="preserve">Fairway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the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short grass between the tee area and the green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u w:val="single"/>
          <w:vertAlign w:val="baseline"/>
          <w:rtl w:val="0"/>
        </w:rPr>
        <w:t xml:space="preserve">Rough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the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long grass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parallel to the fairway.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u w:val="single"/>
          <w:vertAlign w:val="baseline"/>
          <w:rtl w:val="0"/>
        </w:rPr>
        <w:t xml:space="preserve">Green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the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putting surface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(closely mowed grass).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u w:val="single"/>
          <w:vertAlign w:val="baseline"/>
          <w:rtl w:val="0"/>
        </w:rPr>
        <w:t xml:space="preserve">Hazard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sand traps and water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on the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u w:val="single"/>
          <w:vertAlign w:val="baseline"/>
          <w:rtl w:val="0"/>
        </w:rPr>
        <w:t xml:space="preserve">Out-of-Bounds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area that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is not part of the golf course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SCORING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u w:val="single"/>
          <w:vertAlign w:val="baseline"/>
          <w:rtl w:val="0"/>
        </w:rPr>
        <w:t xml:space="preserve">Par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standard score set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for a hole.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u w:val="single"/>
          <w:vertAlign w:val="baseline"/>
          <w:rtl w:val="0"/>
        </w:rPr>
        <w:t xml:space="preserve">Birdie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one stroke less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than par.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u w:val="single"/>
          <w:vertAlign w:val="baseline"/>
          <w:rtl w:val="0"/>
        </w:rPr>
        <w:t xml:space="preserve">Eagle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two strokes less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than par.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u w:val="single"/>
          <w:vertAlign w:val="baseline"/>
          <w:rtl w:val="0"/>
        </w:rPr>
        <w:t xml:space="preserve">Bogie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one stroke more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than par.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u w:val="single"/>
          <w:vertAlign w:val="baseline"/>
          <w:rtl w:val="0"/>
        </w:rPr>
        <w:t xml:space="preserve">Double Bogie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two strokes more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than par.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u w:val="single"/>
          <w:vertAlign w:val="baseline"/>
          <w:rtl w:val="0"/>
        </w:rPr>
        <w:t xml:space="preserve">Triple Bogie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three strokes more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than par.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ETIQUETTE AND 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A.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“Honors”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-player with the lowest score on the previous hole hits first on the next 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B. On the fairway, the player whose ball is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farthest from the green hits first.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C. When a player is hitting, other players should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stand quietly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.  They should stand to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one side of the player hitting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, not in front.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D. The warning cry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“fore”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should be yelled if a ball is in the air and other players are in danger of being hit.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E. A player should be sure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no one is in front of or behind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them when swinging a club or hitting a ball.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F. Players should always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replace divots and repair ball marks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on the green.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Play It As It Lies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br w:type="textWrapping"/>
        <w:t xml:space="preserve">What that means is pretty simple 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don't move or touch the ball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Water Hazards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br w:type="textWrapping"/>
        <w:t xml:space="preserve">Water hazards take a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1-stroke penalty and drop a ball at any point behind the spot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where your original ball crossed into the water hazard.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CLUB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A.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The higher the trajectory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(height and angle of ball) needed, the more lofted club should be used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(higher number clubs).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B. The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greater the distances needed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2"/>
          <w:szCs w:val="32"/>
          <w:vertAlign w:val="baseline"/>
          <w:rtl w:val="0"/>
        </w:rPr>
        <w:t xml:space="preserve"> the less lofted clubs are selected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2"/>
          <w:szCs w:val="32"/>
          <w:vertAlign w:val="baseline"/>
          <w:rtl w:val="0"/>
        </w:rPr>
        <w:t xml:space="preserve">(smaller numbered clubs).</w:t>
      </w:r>
      <w:r w:rsidDel="00000000" w:rsidR="00000000" w:rsidRPr="00000000">
        <w:rPr>
          <w:rtl w:val="0"/>
        </w:rPr>
      </w:r>
    </w:p>
    <w:sectPr>
      <w:pgSz w:h="15840" w:w="12240"/>
      <w:pgMar w:bottom="576" w:top="576" w:left="576" w:right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2.png"/></Relationships>
</file>