
<file path=[Content_Types].xml><?xml version="1.0" encoding="utf-8"?>
<Types xmlns="http://schemas.openxmlformats.org/package/2006/content-types">
  <Default Extension="rels" ContentType="application/vnd.openxmlformats-package.relationships+xml"/>
  <Default Extension="xml" ContentType="application/xml"/>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jpe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mc:Ignorable="w14 wp14">
  <w:body>
    <w:p>
      <w:pPr>
        <w:pStyle w:val="Normal"/>
      </w:pPr>
      <w:r>
        <w:rPr>
          <w:noProof/>
        </w:rPr>
        <w:drawing>
          <wp:inline distT="0" distB="0" distL="0" distR="0">
            <wp:extent cx="965835" cy="680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stretch>
                      <a:fillRect/>
                    </a:stretch>
                  </pic:blipFill>
                  <pic:spPr bwMode="auto">
                    <a:xfrm>
                      <a:off x="0" y="0"/>
                      <a:ext cx="965835" cy="680720"/>
                    </a:xfrm>
                    <a:prstGeom prst="rect">
                      <a:avLst/>
                    </a:prstGeom>
                    <a:noFill/>
                  </pic:spPr>
                </pic:pic>
              </a:graphicData>
            </a:graphic>
          </wp:inline>
        </w:drawing>
      </w:r>
      <w:r>
        <w:rPr/>
        <w:tab/>
        <w:t xml:space="preserve">                  </w:t>
      </w:r>
      <w:r>
        <w:rPr>
          <w:b/>
          <w:rFonts w:ascii="Broadway"/>
          <w:sz w:val="52"/>
          <w:szCs w:val="52"/>
        </w:rPr>
        <w:t>Tennis Study Guide</w:t>
      </w:r>
      <w:r>
        <w:rPr>
          <w:b/>
          <w:rFonts w:ascii="Broadway"/>
          <w:sz w:val="52"/>
          <w:szCs w:val="52"/>
        </w:rPr>
        <w:tab/>
      </w:r>
      <w:r>
        <w:rPr>
          <w:b/>
          <w:rFonts w:ascii="Broadway"/>
          <w:sz w:val="52"/>
          <w:szCs w:val="52"/>
        </w:rPr>
        <w:tab/>
      </w:r>
      <w:r>
        <w:rPr>
          <w:noProof/>
        </w:rPr>
        <w:drawing>
          <wp:inline distT="0" distB="0" distL="0" distR="0">
            <wp:extent cx="965835" cy="680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stretch>
                      <a:fillRect/>
                    </a:stretch>
                  </pic:blipFill>
                  <pic:spPr bwMode="auto">
                    <a:xfrm>
                      <a:off x="0" y="0"/>
                      <a:ext cx="965835" cy="680720"/>
                    </a:xfrm>
                    <a:prstGeom prst="rect">
                      <a:avLst/>
                    </a:prstGeom>
                    <a:noFill/>
                  </pic:spPr>
                </pic:pic>
              </a:graphicData>
            </a:graphic>
          </wp:inline>
        </w:drawing>
      </w:r>
    </w:p>
    <w:p>
      <w:pPr>
        <w:pStyle w:val="Normal"/>
        <w:rPr>
          <w:sz w:val="28"/>
        </w:rPr>
      </w:pPr>
      <w:r>
        <w:rPr>
          <w:b/>
          <w:u w:val="single"/>
          <w:rFonts w:ascii="Estrangelo Edessa"/>
          <w:sz w:val="28"/>
          <w:szCs w:val="32"/>
        </w:rPr>
        <w:t>History</w:t>
      </w:r>
    </w:p>
    <w:p>
      <w:pPr>
        <w:pStyle w:val="Normal"/>
        <w:rPr>
          <w:rFonts w:ascii="Estrangelo Edessa"/>
          <w:sz w:val="28"/>
          <w:szCs w:val="32"/>
        </w:rPr>
      </w:pPr>
      <w:r>
        <w:rPr>
          <w:rFonts w:ascii="Estrangelo Edessa"/>
          <w:sz w:val="28"/>
          <w:szCs w:val="32"/>
        </w:rPr>
        <w:tab/>
        <w:t xml:space="preserve">The modern game of lawn tennis was created in 1873 in </w:t>
      </w:r>
      <w:r>
        <w:rPr>
          <w:b/>
          <w:u w:val="single"/>
          <w:rFonts w:ascii="Estrangelo Edessa"/>
          <w:sz w:val="28"/>
          <w:szCs w:val="32"/>
        </w:rPr>
        <w:t>England</w:t>
      </w:r>
      <w:r>
        <w:rPr>
          <w:rFonts w:ascii="Estrangelo Edessa"/>
          <w:sz w:val="28"/>
          <w:szCs w:val="32"/>
        </w:rPr>
        <w:t xml:space="preserve"> for use at </w:t>
      </w:r>
      <w:r>
        <w:rPr>
          <w:b/>
          <w:u w:val="single"/>
          <w:rFonts w:ascii="Estrangelo Edessa"/>
          <w:sz w:val="28"/>
          <w:szCs w:val="32"/>
        </w:rPr>
        <w:t>lawn parties</w:t>
      </w:r>
      <w:r>
        <w:rPr>
          <w:rFonts w:ascii="Estrangelo Edessa"/>
          <w:sz w:val="28"/>
          <w:szCs w:val="32"/>
        </w:rPr>
        <w:t xml:space="preserve">. It rapidly became popular in other countries, including the United States. As the popularity grew, many tournaments were established. The most important match in the United States is the U.S. Open held annually in New York and can be </w:t>
      </w:r>
      <w:r>
        <w:rPr>
          <w:b/>
          <w:u w:val="single"/>
          <w:rFonts w:ascii="Estrangelo Edessa"/>
          <w:sz w:val="28"/>
          <w:szCs w:val="32"/>
        </w:rPr>
        <w:t>seen on T.V.</w:t>
      </w:r>
      <w:r>
        <w:rPr>
          <w:b/>
          <w:u w:val="single"/>
          <w:rFonts w:ascii="Estrangelo Edessa"/>
          <w:sz w:val="28"/>
          <w:szCs w:val="32"/>
        </w:rPr>
        <w:t xml:space="preserve"> </w:t>
      </w:r>
    </w:p>
    <w:p>
      <w:pPr>
        <w:pStyle w:val="Normal"/>
        <w:rPr>
          <w:rFonts w:ascii="Estrangelo Edessa"/>
          <w:sz w:val="16"/>
          <w:szCs w:val="16"/>
        </w:rPr>
      </w:pPr>
    </w:p>
    <w:p>
      <w:pPr>
        <w:pStyle w:val="Normal"/>
        <w:rPr>
          <w:b/>
          <w:u w:val="single"/>
          <w:rFonts w:ascii="Estrangelo Edessa"/>
          <w:sz w:val="28"/>
          <w:szCs w:val="32"/>
        </w:rPr>
      </w:pPr>
      <w:r>
        <w:rPr>
          <w:b/>
          <w:u w:val="single"/>
          <w:rFonts w:ascii="Estrangelo Edessa"/>
          <w:sz w:val="28"/>
          <w:szCs w:val="32"/>
        </w:rPr>
        <w:t>Important Facts</w:t>
      </w:r>
    </w:p>
    <w:p>
      <w:pPr>
        <w:pStyle w:val="Normal"/>
        <w:rPr>
          <w:rFonts w:ascii="Estrangelo Edessa"/>
          <w:sz w:val="28"/>
          <w:szCs w:val="32"/>
        </w:rPr>
      </w:pPr>
      <w:r>
        <w:rPr>
          <w:noProof/>
        </w:rPr>
        <w:drawing>
          <wp:anchor distT="0" distB="0" distL="0" distR="0" simplePos="0" relativeHeight="251658240" behindDoc="0" locked="0" layoutInCell="1" allowOverlap="1" wp14:anchorId="7DEABBC1" wp14:editId="3131C523">
            <wp:simplePos x="0" y="0"/>
            <wp:positionH relativeFrom="column">
              <wp:posOffset>194945</wp:posOffset>
            </wp:positionH>
            <wp:positionV relativeFrom="paragraph">
              <wp:posOffset>325120</wp:posOffset>
            </wp:positionV>
            <wp:extent cx="7101840" cy="664464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9"/>
                    <a:stretch>
                      <a:fillRect/>
                    </a:stretch>
                  </pic:blipFill>
                  <pic:spPr bwMode="auto">
                    <a:xfrm>
                      <a:off x="0" y="0"/>
                      <a:ext cx="7101840" cy="6644640"/>
                    </a:xfrm>
                    <a:prstGeom prst="rect">
                      <a:avLst/>
                    </a:prstGeom>
                    <a:noFill/>
                  </pic:spPr>
                </pic:pic>
              </a:graphicData>
            </a:graphic>
          </wp:anchor>
        </w:drawing>
      </w:r>
      <w:r>
        <w:rPr>
          <w:rFonts w:ascii="Estrangelo Edessa"/>
          <w:sz w:val="28"/>
          <w:szCs w:val="32"/>
        </w:rPr>
        <w:tab/>
      </w:r>
      <w:r>
        <w:rPr>
          <w:b/>
          <w:u w:val="single"/>
          <w:rFonts w:ascii="Estrangelo Edessa"/>
          <w:sz w:val="28"/>
          <w:szCs w:val="32"/>
        </w:rPr>
        <w:t>Parts of the racket/ court</w:t>
      </w:r>
      <w:r>
        <w:rPr>
          <w:rFonts w:ascii="Estrangelo Edessa"/>
          <w:sz w:val="28"/>
          <w:szCs w:val="32"/>
        </w:rPr>
        <w:t>:</w:t>
      </w:r>
    </w:p>
    <w:p>
      <w:pPr>
        <w:pStyle w:val="Normal"/>
        <w:rPr>
          <w:rFonts w:ascii="Estrangelo Edessa"/>
          <w:sz w:val="16"/>
          <w:szCs w:val="16"/>
        </w:rPr>
      </w:pPr>
      <w:r>
        <w:rPr>
          <w:rFonts w:ascii="Estrangelo Edessa"/>
          <w:szCs w:val="32"/>
        </w:rPr>
        <w:tab/>
      </w:r>
    </w:p>
    <w:p>
      <w:pPr>
        <w:pStyle w:val="Normal"/>
      </w:pPr>
      <w:r>
        <w:rPr>
          <w:rFonts w:ascii="Estrangelo Edessa"/>
          <w:szCs w:val="32"/>
        </w:rPr>
        <w:tab/>
      </w:r>
      <w:r>
        <w:rPr>
          <w:b/>
          <w:u w:val="single"/>
          <w:rFonts w:ascii="Estrangelo Edessa"/>
          <w:sz w:val="28"/>
          <w:szCs w:val="32"/>
        </w:rPr>
        <w:t>Type of hits</w:t>
      </w:r>
      <w:r>
        <w:rPr>
          <w:rFonts w:ascii="Estrangelo Edessa"/>
          <w:sz w:val="28"/>
          <w:szCs w:val="32"/>
        </w:rPr>
        <w:t>:</w:t>
      </w:r>
    </w:p>
    <w:p>
      <w:pPr>
        <w:pStyle w:val="Normal"/>
        <w:rPr>
          <w:rFonts w:ascii="Estrangelo Edessa"/>
          <w:sz w:val="28"/>
          <w:szCs w:val="16"/>
        </w:rPr>
      </w:pPr>
      <w:r>
        <w:rPr>
          <w:rFonts w:ascii="Estrangelo Edessa"/>
          <w:sz w:val="28"/>
          <w:szCs w:val="32"/>
        </w:rPr>
        <w:tab/>
      </w:r>
      <w:r>
        <w:rPr>
          <w:rFonts w:ascii="Estrangelo Edessa"/>
          <w:sz w:val="28"/>
          <w:szCs w:val="32"/>
        </w:rPr>
        <w:tab/>
      </w:r>
    </w:p>
    <w:p>
      <w:pPr>
        <w:pStyle w:val="Normal"/>
        <w:rPr>
          <w:b/>
          <w:u w:val="single"/>
          <w:rFonts w:ascii="Estrangelo Edessa"/>
          <w:sz w:val="28"/>
          <w:szCs w:val="32"/>
        </w:rPr>
      </w:pPr>
      <w:r>
        <w:rPr>
          <w:rFonts w:ascii="Estrangelo Edessa"/>
          <w:sz w:val="28"/>
          <w:szCs w:val="32"/>
        </w:rPr>
        <w:tab/>
      </w:r>
      <w:r>
        <w:rPr>
          <w:rFonts w:ascii="Estrangelo Edessa"/>
          <w:sz w:val="28"/>
          <w:szCs w:val="32"/>
        </w:rPr>
        <w:tab/>
      </w:r>
      <w:r>
        <w:rPr>
          <w:b/>
          <w:u w:val="single"/>
          <w:rFonts w:ascii="Estrangelo Edessa"/>
          <w:sz w:val="28"/>
          <w:szCs w:val="32"/>
        </w:rPr>
        <w:t>Volley</w:t>
      </w:r>
      <w:r>
        <w:rPr>
          <w:rFonts w:ascii="Estrangelo Edessa"/>
          <w:sz w:val="28"/>
          <w:szCs w:val="32"/>
        </w:rPr>
        <w:t xml:space="preserve"> – a ball that is hit before it </w:t>
      </w:r>
      <w:r>
        <w:rPr>
          <w:b/>
          <w:u w:val="single"/>
          <w:rFonts w:ascii="Estrangelo Edessa"/>
          <w:sz w:val="28"/>
          <w:szCs w:val="32"/>
        </w:rPr>
        <w:t>bounces</w:t>
      </w:r>
    </w:p>
    <w:p>
      <w:pPr>
        <w:pStyle w:val="Normal"/>
        <w:ind w:left="1440"/>
        <w:rPr>
          <w:sz w:val="28"/>
        </w:rPr>
      </w:pPr>
      <w:r>
        <w:rPr>
          <w:u w:val="single"/>
          <w:rFonts w:ascii="Estrangelo Edessa"/>
          <w:sz w:val="28"/>
          <w:szCs w:val="32"/>
        </w:rPr>
        <w:t>Lob</w:t>
      </w:r>
      <w:r>
        <w:rPr>
          <w:rFonts w:ascii="Estrangelo Edessa"/>
          <w:sz w:val="28"/>
          <w:szCs w:val="32"/>
        </w:rPr>
        <w:t xml:space="preserve"> – a ball hit high enough to go over the position of an opposing player</w:t>
      </w:r>
    </w:p>
    <w:p>
      <w:pPr>
        <w:pStyle w:val="Normal"/>
        <w:ind w:left="1440"/>
        <w:rPr>
          <w:sz w:val="28"/>
        </w:rPr>
      </w:pPr>
      <w:r>
        <w:rPr>
          <w:u w:val="single"/>
          <w:rFonts w:ascii="Estrangelo Edessa"/>
          <w:sz w:val="28"/>
          <w:szCs w:val="32"/>
        </w:rPr>
        <w:t>Drop</w:t>
      </w:r>
      <w:r>
        <w:rPr>
          <w:rFonts w:ascii="Estrangelo Edessa"/>
          <w:sz w:val="28"/>
          <w:szCs w:val="32"/>
        </w:rPr>
        <w:t xml:space="preserve"> – a hit that drops just over the net with little or no bounce.</w:t>
      </w:r>
    </w:p>
    <w:p>
      <w:pPr>
        <w:pStyle w:val="Normal"/>
        <w:ind w:left="1440"/>
        <w:rPr>
          <w:rFonts w:ascii="Estrangelo Edessa"/>
          <w:sz w:val="28"/>
          <w:szCs w:val="32"/>
        </w:rPr>
      </w:pPr>
      <w:r>
        <w:rPr>
          <w:u w:val="single"/>
          <w:rFonts w:ascii="Estrangelo Edessa"/>
          <w:sz w:val="28"/>
          <w:szCs w:val="32"/>
        </w:rPr>
        <w:t>Down the line</w:t>
      </w:r>
      <w:r>
        <w:rPr>
          <w:rFonts w:ascii="Estrangelo Edessa"/>
          <w:sz w:val="28"/>
          <w:szCs w:val="32"/>
        </w:rPr>
        <w:t xml:space="preserve"> – a shot taken near the sideline that travels close to the same line</w:t>
      </w:r>
    </w:p>
    <w:p>
      <w:pPr>
        <w:pStyle w:val="Normal"/>
        <w:ind w:left="1440"/>
        <w:rPr>
          <w:sz w:val="28"/>
        </w:rPr>
      </w:pPr>
      <w:r>
        <w:rPr>
          <w:b/>
          <w:u w:val="single"/>
          <w:rFonts w:ascii="Estrangelo Edessa"/>
          <w:sz w:val="28"/>
          <w:szCs w:val="32"/>
        </w:rPr>
        <w:t>Forehand</w:t>
      </w:r>
      <w:r>
        <w:rPr>
          <w:rFonts w:ascii="Estrangelo Edessa"/>
          <w:sz w:val="28"/>
          <w:szCs w:val="32"/>
        </w:rPr>
        <w:t xml:space="preserve"> – a hit on the </w:t>
      </w:r>
      <w:r>
        <w:rPr>
          <w:b/>
          <w:u w:val="single"/>
          <w:rFonts w:ascii="Estrangelo Edessa"/>
          <w:sz w:val="28"/>
          <w:szCs w:val="32"/>
        </w:rPr>
        <w:t>racket hand side</w:t>
      </w:r>
      <w:r>
        <w:rPr>
          <w:rFonts w:ascii="Estrangelo Edessa"/>
          <w:sz w:val="28"/>
          <w:szCs w:val="32"/>
        </w:rPr>
        <w:t xml:space="preserve"> (dominant side) of the body.</w:t>
      </w:r>
    </w:p>
    <w:p>
      <w:pPr>
        <w:pStyle w:val="Normal"/>
        <w:ind w:left="1440"/>
        <w:rPr>
          <w:sz w:val="28"/>
        </w:rPr>
      </w:pPr>
      <w:r>
        <w:rPr>
          <w:u w:val="single"/>
          <w:rFonts w:ascii="Estrangelo Edessa"/>
          <w:sz w:val="28"/>
          <w:szCs w:val="32"/>
        </w:rPr>
        <w:t>Backhand</w:t>
      </w:r>
      <w:r>
        <w:rPr>
          <w:rFonts w:ascii="Estrangelo Edessa"/>
          <w:sz w:val="28"/>
          <w:szCs w:val="32"/>
        </w:rPr>
        <w:t xml:space="preserve"> – hit on the non-dominant side of the body.</w:t>
      </w:r>
    </w:p>
    <w:p>
      <w:pPr>
        <w:pStyle w:val="Normal"/>
        <w:ind w:left="1440"/>
        <w:rPr>
          <w:sz w:val="28"/>
        </w:rPr>
      </w:pPr>
      <w:r>
        <w:rPr>
          <w:u w:val="single"/>
          <w:rFonts w:ascii="Estrangelo Edessa"/>
          <w:sz w:val="28"/>
          <w:szCs w:val="32"/>
        </w:rPr>
        <w:t>Approach</w:t>
      </w:r>
      <w:r>
        <w:rPr>
          <w:rFonts w:ascii="Estrangelo Edessa"/>
          <w:sz w:val="28"/>
          <w:szCs w:val="32"/>
        </w:rPr>
        <w:t xml:space="preserve"> – a shot hit inside the baseline while approaching the net</w:t>
      </w:r>
    </w:p>
    <w:p>
      <w:pPr>
        <w:pStyle w:val="Normal"/>
        <w:ind w:left="1440"/>
        <w:rPr>
          <w:sz w:val="28"/>
        </w:rPr>
      </w:pPr>
      <w:r>
        <w:rPr>
          <w:u w:val="single"/>
          <w:rFonts w:ascii="Estrangelo Edessa"/>
          <w:sz w:val="28"/>
          <w:szCs w:val="32"/>
        </w:rPr>
        <w:t>Passing</w:t>
      </w:r>
      <w:r>
        <w:rPr>
          <w:rFonts w:ascii="Estrangelo Edessa"/>
          <w:sz w:val="28"/>
          <w:szCs w:val="32"/>
        </w:rPr>
        <w:t xml:space="preserve"> – a shot passing beyond the reach of the opponent.</w:t>
      </w:r>
    </w:p>
    <w:p>
      <w:pPr>
        <w:pStyle w:val="Normal"/>
        <w:ind w:left="1440"/>
        <w:rPr>
          <w:sz w:val="28"/>
        </w:rPr>
      </w:pPr>
      <w:r>
        <w:rPr>
          <w:u w:val="single"/>
          <w:rFonts w:ascii="Estrangelo Edessa"/>
          <w:sz w:val="28"/>
          <w:szCs w:val="32"/>
        </w:rPr>
        <w:t>Cross-court</w:t>
      </w:r>
      <w:r>
        <w:rPr>
          <w:rFonts w:ascii="Estrangelo Edessa"/>
          <w:sz w:val="28"/>
          <w:szCs w:val="32"/>
        </w:rPr>
        <w:t xml:space="preserve"> – a shot traveling diagonally across the court.</w:t>
      </w:r>
    </w:p>
    <w:p>
      <w:pPr>
        <w:pStyle w:val="Normal"/>
        <w:rPr>
          <w:rFonts w:ascii="Estrangelo Edessa"/>
          <w:sz w:val="16"/>
          <w:szCs w:val="16"/>
        </w:rPr>
      </w:pPr>
    </w:p>
    <w:p>
      <w:pPr>
        <w:pStyle w:val="Normal"/>
        <w:rPr>
          <w:sz w:val="28"/>
        </w:rPr>
      </w:pPr>
      <w:r>
        <w:rPr>
          <w:b/>
          <w:u w:val="single"/>
          <w:rFonts w:ascii="Estrangelo Edessa"/>
          <w:sz w:val="28"/>
          <w:szCs w:val="32"/>
        </w:rPr>
        <w:t>Strategies</w:t>
      </w:r>
      <w:r>
        <w:rPr>
          <w:rFonts w:ascii="Estrangelo Edessa"/>
          <w:sz w:val="28"/>
          <w:szCs w:val="32"/>
        </w:rPr>
        <w:t>:</w:t>
      </w:r>
    </w:p>
    <w:p>
      <w:pPr>
        <w:pStyle w:val="Normal"/>
        <w:numPr>
          <w:ilvl w:val="0"/>
          <w:numId w:val="1684164498"/>
        </w:numPr>
        <w:rPr>
          <w:rFonts w:ascii="Estrangelo Edessa"/>
          <w:sz w:val="28"/>
          <w:szCs w:val="32"/>
        </w:rPr>
      </w:pPr>
      <w:r>
        <w:rPr>
          <w:rFonts w:ascii="Estrangelo Edessa"/>
          <w:sz w:val="28"/>
          <w:szCs w:val="32"/>
        </w:rPr>
        <w:t xml:space="preserve">aim for </w:t>
      </w:r>
      <w:r>
        <w:rPr>
          <w:b/>
          <w:u w:val="single"/>
          <w:rFonts w:ascii="Estrangelo Edessa"/>
          <w:sz w:val="28"/>
          <w:szCs w:val="32"/>
        </w:rPr>
        <w:t>corners</w:t>
      </w:r>
    </w:p>
    <w:p>
      <w:pPr>
        <w:pStyle w:val="Normal"/>
        <w:numPr>
          <w:ilvl w:val="0"/>
          <w:numId w:val="1684164498"/>
        </w:numPr>
        <w:rPr>
          <w:sz w:val="28"/>
        </w:rPr>
      </w:pPr>
      <w:r>
        <w:rPr>
          <w:rFonts w:ascii="Estrangelo Edessa"/>
          <w:sz w:val="28"/>
          <w:szCs w:val="32"/>
        </w:rPr>
        <w:t>short / deep shots</w:t>
      </w:r>
    </w:p>
    <w:p>
      <w:pPr>
        <w:pStyle w:val="Normal"/>
        <w:numPr>
          <w:ilvl w:val="0"/>
          <w:numId w:val="1684164498"/>
        </w:numPr>
        <w:rPr>
          <w:sz w:val="28"/>
        </w:rPr>
      </w:pPr>
      <w:r>
        <w:rPr>
          <w:rFonts w:ascii="Estrangelo Edessa"/>
          <w:sz w:val="28"/>
          <w:szCs w:val="32"/>
        </w:rPr>
        <w:t>hard / soft shots</w:t>
      </w:r>
    </w:p>
    <w:p>
      <w:pPr>
        <w:pStyle w:val="Normal"/>
        <w:numPr>
          <w:ilvl w:val="0"/>
          <w:numId w:val="1684164498"/>
        </w:numPr>
        <w:rPr>
          <w:sz w:val="28"/>
        </w:rPr>
      </w:pPr>
      <w:r>
        <w:rPr>
          <w:rFonts w:ascii="Estrangelo Edessa"/>
          <w:sz w:val="28"/>
          <w:szCs w:val="32"/>
        </w:rPr>
        <w:t>high / low shots</w:t>
      </w:r>
    </w:p>
    <w:p>
      <w:pPr>
        <w:pStyle w:val="Normal"/>
        <w:numPr>
          <w:ilvl w:val="0"/>
          <w:numId w:val="1684164498"/>
        </w:numPr>
        <w:rPr>
          <w:sz w:val="28"/>
        </w:rPr>
      </w:pPr>
      <w:r>
        <w:rPr>
          <w:rFonts w:ascii="Estrangelo Edessa"/>
          <w:sz w:val="28"/>
          <w:szCs w:val="32"/>
        </w:rPr>
        <w:t xml:space="preserve">spin on the ball  </w:t>
      </w:r>
    </w:p>
    <w:p>
      <w:pPr>
        <w:pStyle w:val="Normal"/>
        <w:ind w:left="720"/>
        <w:rPr>
          <w:sz w:val="28"/>
        </w:rPr>
      </w:pPr>
      <w:r>
        <w:rPr>
          <w:rFonts w:ascii="Estrangelo Edessa"/>
          <w:sz w:val="28"/>
          <w:szCs w:val="32"/>
        </w:rPr>
        <w:t>*** and many more</w:t>
      </w:r>
    </w:p>
    <w:p>
      <w:pPr>
        <w:pStyle w:val="Normal"/>
        <w:ind w:left="720"/>
        <w:rPr>
          <w:sz w:val="28"/>
        </w:rPr>
      </w:pPr>
      <w:r>
        <w:rPr>
          <w:rFonts w:ascii="Estrangelo Edessa"/>
          <w:sz w:val="28"/>
          <w:szCs w:val="32"/>
        </w:rPr>
        <w:t xml:space="preserve">*** After a shot go center and be in </w:t>
      </w:r>
      <w:r>
        <w:rPr>
          <w:b/>
          <w:u w:val="single"/>
          <w:rFonts w:ascii="Estrangelo Edessa"/>
          <w:sz w:val="28"/>
          <w:szCs w:val="32"/>
        </w:rPr>
        <w:t>READY POSITION</w:t>
      </w:r>
      <w:r>
        <w:rPr>
          <w:rFonts w:ascii="Estrangelo Edessa"/>
          <w:sz w:val="28"/>
          <w:szCs w:val="32"/>
        </w:rPr>
        <w:t>!!!</w:t>
      </w:r>
    </w:p>
    <w:p>
      <w:pPr>
        <w:pStyle w:val="Normal"/>
        <w:rPr>
          <w:rFonts w:ascii="Estrangelo Edessa"/>
          <w:sz w:val="16"/>
          <w:szCs w:val="16"/>
        </w:rPr>
      </w:pPr>
    </w:p>
    <w:p>
      <w:pPr>
        <w:pStyle w:val="Normal"/>
        <w:rPr>
          <w:sz w:val="28"/>
        </w:rPr>
      </w:pPr>
      <w:r>
        <w:rPr>
          <w:b/>
          <w:u w:val="single"/>
          <w:rFonts w:ascii="Estrangelo Edessa"/>
          <w:sz w:val="28"/>
          <w:szCs w:val="32"/>
        </w:rPr>
        <w:t>Basic Rules and Scoring for Tennis</w:t>
      </w:r>
    </w:p>
    <w:p>
      <w:pPr>
        <w:pStyle w:val="Normal"/>
        <w:rPr>
          <w:rFonts w:ascii="Estrangelo Edessa"/>
          <w:sz w:val="16"/>
          <w:szCs w:val="16"/>
        </w:rPr>
      </w:pPr>
    </w:p>
    <w:p>
      <w:pPr>
        <w:pStyle w:val="Normal"/>
        <w:rPr>
          <w:rFonts w:ascii="Estrangelo Edessa"/>
          <w:sz w:val="28"/>
          <w:szCs w:val="32"/>
        </w:rPr>
      </w:pPr>
      <w:r>
        <w:rPr>
          <w:rFonts w:ascii="Estrangelo Edessa"/>
          <w:sz w:val="28"/>
          <w:szCs w:val="32"/>
        </w:rPr>
        <w:tab/>
        <w:t xml:space="preserve">One player serves one entire game and the points are ordered as </w:t>
      </w:r>
      <w:r>
        <w:rPr>
          <w:b/>
          <w:rFonts w:ascii="Estrangelo Edessa"/>
          <w:sz w:val="28"/>
        </w:rPr>
        <w:t>Love, 15, 30, 40, Game.</w:t>
      </w:r>
      <w:r>
        <w:rPr>
          <w:rFonts w:ascii="Estrangelo Edessa"/>
          <w:sz w:val="28"/>
        </w:rPr>
        <w:t xml:space="preserve"> The server serves from </w:t>
      </w:r>
      <w:r>
        <w:rPr>
          <w:b/>
          <w:u w:val="single"/>
          <w:rFonts w:ascii="Estrangelo Edessa"/>
          <w:sz w:val="28"/>
          <w:szCs w:val="32"/>
        </w:rPr>
        <w:t>behind the baseline and to the right of the center mark</w:t>
      </w:r>
      <w:r>
        <w:rPr>
          <w:rFonts w:ascii="Estrangelo Edessa"/>
          <w:sz w:val="28"/>
          <w:szCs w:val="32"/>
        </w:rPr>
        <w:t xml:space="preserve">. The server gets </w:t>
      </w:r>
      <w:r>
        <w:rPr>
          <w:b/>
          <w:u w:val="single"/>
          <w:rFonts w:ascii="Estrangelo Edessa"/>
          <w:sz w:val="28"/>
          <w:szCs w:val="32"/>
        </w:rPr>
        <w:t>two</w:t>
      </w:r>
      <w:r>
        <w:rPr>
          <w:rFonts w:ascii="Estrangelo Edessa"/>
          <w:sz w:val="28"/>
          <w:szCs w:val="32"/>
        </w:rPr>
        <w:t xml:space="preserve"> chances to get the serve in the proper box. After each point is made, the server rotates from the right to the left of the center ma</w:t>
      </w:r>
      <w:r>
        <w:rPr>
          <w:rFonts w:ascii="Estrangelo Edessa"/>
          <w:sz w:val="28"/>
          <w:szCs w:val="32"/>
        </w:rPr>
        <w:t xml:space="preserve">rk. Any tennis ball landing on </w:t>
      </w:r>
      <w:r>
        <w:rPr>
          <w:rFonts w:ascii="Estrangelo Edessa"/>
          <w:sz w:val="28"/>
          <w:szCs w:val="32"/>
        </w:rPr>
        <w:t xml:space="preserve">any line is considered </w:t>
      </w:r>
      <w:r>
        <w:rPr>
          <w:b/>
          <w:u w:val="single"/>
          <w:rFonts w:ascii="Estrangelo Edessa"/>
          <w:sz w:val="28"/>
          <w:szCs w:val="32"/>
        </w:rPr>
        <w:t>IN</w:t>
      </w:r>
      <w:r>
        <w:rPr>
          <w:rFonts w:ascii="Estrangelo Edessa"/>
          <w:sz w:val="28"/>
          <w:szCs w:val="32"/>
        </w:rPr>
        <w:t xml:space="preserve">. </w:t>
      </w:r>
    </w:p>
    <w:p>
      <w:pPr>
        <w:pStyle w:val="Normal"/>
        <w:rPr>
          <w:rFonts w:ascii="Estrangelo Edessa"/>
          <w:sz w:val="16"/>
          <w:szCs w:val="16"/>
        </w:rPr>
      </w:pPr>
    </w:p>
    <w:p>
      <w:pPr>
        <w:pStyle w:val="Normal"/>
        <w:numPr>
          <w:ilvl w:val="0"/>
          <w:numId w:val="699860332"/>
        </w:numPr>
        <w:rPr>
          <w:rFonts w:ascii="Estrangelo Edessa"/>
          <w:sz w:val="28"/>
          <w:szCs w:val="32"/>
        </w:rPr>
      </w:pPr>
      <w:r>
        <w:rPr>
          <w:u w:val="single"/>
          <w:rFonts w:ascii="Estrangelo Edessa"/>
          <w:sz w:val="28"/>
          <w:szCs w:val="32"/>
        </w:rPr>
        <w:t>Deuce</w:t>
      </w:r>
      <w:r>
        <w:rPr>
          <w:rFonts w:ascii="Estrangelo Edessa"/>
          <w:sz w:val="28"/>
          <w:szCs w:val="32"/>
        </w:rPr>
        <w:t xml:space="preserve"> – if a score in a game becomes </w:t>
      </w:r>
      <w:r>
        <w:rPr>
          <w:rFonts w:ascii="Estrangelo Edessa"/>
          <w:sz w:val="28"/>
          <w:szCs w:val="32"/>
        </w:rPr>
        <w:t xml:space="preserve">tied at 40 – 40 it is called deuce and one player </w:t>
      </w:r>
      <w:r>
        <w:rPr>
          <w:b/>
          <w:u w:val="single"/>
          <w:rFonts w:ascii="Estrangelo Edessa"/>
          <w:sz w:val="28"/>
          <w:szCs w:val="32"/>
        </w:rPr>
        <w:t>must win by two points</w:t>
      </w:r>
      <w:r>
        <w:rPr>
          <w:rFonts w:ascii="Estrangelo Edessa"/>
          <w:sz w:val="28"/>
          <w:szCs w:val="32"/>
        </w:rPr>
        <w:t>. If the server wins the point, it is called “advantage in” (ad in). If the receiver wins the point it is called “advantage out” (ad out).</w:t>
      </w:r>
    </w:p>
    <w:p>
      <w:pPr>
        <w:pStyle w:val="Normal"/>
        <w:rPr>
          <w:rFonts w:ascii="Estrangelo Edessa"/>
          <w:sz w:val="16"/>
          <w:szCs w:val="16"/>
        </w:rPr>
      </w:pPr>
    </w:p>
    <w:p>
      <w:pPr>
        <w:pStyle w:val="Normal"/>
        <w:numPr>
          <w:ilvl w:val="0"/>
          <w:numId w:val="699860332"/>
        </w:numPr>
        <w:rPr>
          <w:sz w:val="28"/>
        </w:rPr>
      </w:pPr>
      <w:r>
        <w:rPr>
          <w:u w:val="single"/>
          <w:rFonts w:ascii="Estrangelo Edessa"/>
          <w:sz w:val="28"/>
          <w:szCs w:val="32"/>
        </w:rPr>
        <w:t>Court changes</w:t>
      </w:r>
      <w:r>
        <w:rPr>
          <w:rFonts w:ascii="Estrangelo Edessa"/>
          <w:sz w:val="28"/>
          <w:szCs w:val="32"/>
        </w:rPr>
        <w:t xml:space="preserve"> – the players change sides of the court at the end of the first, third, fifth… games of each set.</w:t>
      </w:r>
    </w:p>
    <w:p>
      <w:pPr>
        <w:pStyle w:val="Normal"/>
        <w:rPr>
          <w:rFonts w:ascii="Estrangelo Edessa"/>
          <w:sz w:val="16"/>
          <w:szCs w:val="16"/>
        </w:rPr>
      </w:pPr>
    </w:p>
    <w:p>
      <w:pPr>
        <w:pStyle w:val="Normal"/>
        <w:numPr>
          <w:ilvl w:val="0"/>
          <w:numId w:val="699860332"/>
        </w:numPr>
        <w:rPr>
          <w:sz w:val="28"/>
        </w:rPr>
      </w:pPr>
      <w:r>
        <w:rPr>
          <w:u w:val="single"/>
          <w:rFonts w:ascii="Estrangelo Edessa"/>
          <w:sz w:val="28"/>
          <w:szCs w:val="32"/>
        </w:rPr>
        <w:t>Sets and matches</w:t>
      </w:r>
      <w:r>
        <w:rPr>
          <w:rFonts w:ascii="Estrangelo Edessa"/>
          <w:sz w:val="28"/>
          <w:szCs w:val="32"/>
        </w:rPr>
        <w:t xml:space="preserve"> – seven games make up a set. Most matches, and all women’s matches are made up of three sets.</w:t>
      </w:r>
    </w:p>
    <w:p>
      <w:pPr>
        <w:pStyle w:val="Normal"/>
        <w:rPr>
          <w:u w:val="single"/>
          <w:rFonts w:ascii="Estrangelo Edessa"/>
          <w:sz w:val="16"/>
          <w:szCs w:val="16"/>
        </w:rPr>
      </w:pPr>
    </w:p>
    <w:p>
      <w:pPr>
        <w:pStyle w:val="Normal"/>
        <w:numPr>
          <w:ilvl w:val="0"/>
          <w:numId w:val="699860332"/>
        </w:numPr>
        <w:rPr>
          <w:rFonts w:ascii="Estrangelo Edessa"/>
          <w:sz w:val="28"/>
          <w:szCs w:val="32"/>
        </w:rPr>
      </w:pPr>
      <w:r>
        <w:rPr>
          <w:noProof/>
        </w:rPr>
      </w:r>
      <w:r>
        <w:rPr>
          <w:u w:val="single"/>
          <w:rFonts w:ascii="Estrangelo Edessa"/>
          <w:sz w:val="28"/>
          <w:szCs w:val="32"/>
        </w:rPr>
        <w:t>Tie-breaker</w:t>
      </w:r>
      <w:r>
        <w:rPr>
          <w:rFonts w:ascii="Estrangelo Edessa"/>
          <w:sz w:val="28"/>
          <w:szCs w:val="32"/>
        </w:rPr>
        <w:t xml:space="preserve"> – in a set, one player must win by two games. If the score of </w:t>
      </w:r>
      <w:r>
        <w:rPr>
          <w:rFonts w:ascii="Estrangelo Edessa"/>
          <w:sz w:val="28"/>
          <w:szCs w:val="32"/>
        </w:rPr>
        <w:t xml:space="preserve">  </w:t>
      </w:r>
      <w:r>
        <w:rPr>
          <w:rFonts w:ascii="Estrangelo Edessa"/>
          <w:sz w:val="28"/>
          <w:szCs w:val="32"/>
        </w:rPr>
        <w:t xml:space="preserve">games won in a set become tied at 6-6, a tie-breaker is played. The tie-breaker consists of winning five out of nine points. </w:t>
      </w:r>
    </w:p>
    <w:sectPr>
      <w:pgSz w:w="12240" w:h="15840"/>
      <w:pgMar w:left="432" w:right="432" w:top="432" w:bottom="432"/>
    </w:sectPr>
  </w:body>
</w:document>
</file>

<file path=word/fontTable.xml><?xml version="1.0" encoding="utf-8"?>
<w:fo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mc:Ignorable="w14 wp14">
  <w:font w:name="Times New Roman"/>
  <w:font w:name="Symbol"/>
  <w:font w:name="Arial"/>
  <w:font w:name="Broadway"/>
  <w:font w:name="Estrangelo Edessa"/>
  <w:font w:name="Courier New"/>
  <w:font w:name="Wingdings"/>
  <w:font w:name="Calibri"/>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99860332">
    <w:multiLevelType w:val="hybridMultilevel"/>
    <w:lvl w:ilvl="0">
      <w:numFmt w:val="bullet"/>
      <w:lvlText w:val="-"/>
      <w:start w:val="0"/>
      <w:rPr>
        <w:rFonts w:ascii="Estrangelo Edessa"/>
      </w:rPr>
      <w:pPr>
        <w:ind w:left="1080"/>
        <w:ind w:hanging="360"/>
      </w:pPr>
    </w:lvl>
    <w:lvl w:ilvl="1">
      <w:numFmt w:val="bullet"/>
      <w:lvlText w:val="o"/>
      <w:start w:val="0"/>
      <w:rPr>
        <w:rFonts w:ascii="Courier New"/>
      </w:rPr>
      <w:pPr>
        <w:ind w:left="1800"/>
        <w:ind w:hanging="360"/>
      </w:pPr>
    </w:lvl>
    <w:lvl w:ilvl="2">
      <w:numFmt w:val="bullet"/>
      <w:lvlText w:val=""/>
      <w:start w:val="0"/>
      <w:rPr>
        <w:rFonts w:ascii="Wingdings"/>
      </w:rPr>
      <w:pPr>
        <w:ind w:left="2520"/>
        <w:ind w:hanging="360"/>
      </w:pPr>
    </w:lvl>
    <w:lvl w:ilvl="3">
      <w:numFmt w:val="bullet"/>
      <w:lvlText w:val=""/>
      <w:start w:val="0"/>
      <w:rPr>
        <w:rFonts w:ascii="Symbol"/>
      </w:rPr>
      <w:pPr>
        <w:ind w:left="3240"/>
        <w:ind w:hanging="360"/>
      </w:pPr>
    </w:lvl>
    <w:lvl w:ilvl="4">
      <w:numFmt w:val="bullet"/>
      <w:lvlText w:val="o"/>
      <w:start w:val="0"/>
      <w:rPr>
        <w:rFonts w:ascii="Courier New"/>
      </w:rPr>
      <w:pPr>
        <w:ind w:left="3960"/>
        <w:ind w:hanging="360"/>
      </w:pPr>
    </w:lvl>
    <w:lvl w:ilvl="5">
      <w:numFmt w:val="bullet"/>
      <w:lvlText w:val=""/>
      <w:start w:val="0"/>
      <w:rPr>
        <w:rFonts w:ascii="Wingdings"/>
      </w:rPr>
      <w:pPr>
        <w:ind w:left="4680"/>
        <w:ind w:hanging="360"/>
      </w:pPr>
    </w:lvl>
    <w:lvl w:ilvl="6">
      <w:numFmt w:val="bullet"/>
      <w:lvlText w:val=""/>
      <w:start w:val="0"/>
      <w:rPr>
        <w:rFonts w:ascii="Symbol"/>
      </w:rPr>
      <w:pPr>
        <w:ind w:left="5400"/>
        <w:ind w:hanging="360"/>
      </w:pPr>
    </w:lvl>
    <w:lvl w:ilvl="7">
      <w:numFmt w:val="bullet"/>
      <w:lvlText w:val="o"/>
      <w:start w:val="0"/>
      <w:rPr>
        <w:rFonts w:ascii="Courier New"/>
      </w:rPr>
      <w:pPr>
        <w:ind w:left="6120"/>
        <w:ind w:hanging="360"/>
      </w:pPr>
    </w:lvl>
    <w:lvl w:ilvl="8">
      <w:numFmt w:val="bullet"/>
      <w:lvlText w:val=""/>
      <w:start w:val="0"/>
      <w:rPr>
        <w:rFonts w:ascii="Wingdings"/>
      </w:rPr>
      <w:pPr>
        <w:ind w:left="6840"/>
        <w:ind w:hanging="360"/>
      </w:pPr>
    </w:lvl>
  </w:abstractNum>
  <w:abstractNum w:abstractNumId="932054391">
    <w:multiLevelType w:val="hybridMultilevel"/>
    <w:lvl w:ilvl="0">
      <w:numFmt w:val="decimal"/>
      <w:lvlText w:val="%1"/>
      <w:start w:val="40"/>
      <w:rPr/>
      <w:pPr>
        <w:ind w:left="1260"/>
        <w:ind w:hanging="540"/>
      </w:pPr>
    </w:lvl>
    <w:lvl w:ilvl="1">
      <w:numFmt w:val="lowerLetter"/>
      <w:lvlText w:val="%2."/>
      <w:start w:val="1"/>
      <w:rPr/>
      <w:pPr>
        <w:ind w:left="1800"/>
        <w:ind w:hanging="360"/>
      </w:pPr>
    </w:lvl>
    <w:lvl w:ilvl="2">
      <w:numFmt w:val="lowerRoman"/>
      <w:lvlText w:val="%3."/>
      <w:start w:val="1"/>
      <w:rPr/>
      <w:pPr>
        <w:ind w:left="2520"/>
        <w:ind w:hanging="180"/>
      </w:pPr>
    </w:lvl>
    <w:lvl w:ilvl="3">
      <w:numFmt w:val="decimal"/>
      <w:lvlText w:val="%4."/>
      <w:start w:val="1"/>
      <w:rPr/>
      <w:pPr>
        <w:ind w:left="3240"/>
        <w:ind w:hanging="360"/>
      </w:pPr>
    </w:lvl>
    <w:lvl w:ilvl="4">
      <w:numFmt w:val="lowerLetter"/>
      <w:lvlText w:val="%5."/>
      <w:start w:val="1"/>
      <w:rPr/>
      <w:pPr>
        <w:ind w:left="3960"/>
        <w:ind w:hanging="360"/>
      </w:pPr>
    </w:lvl>
    <w:lvl w:ilvl="5">
      <w:numFmt w:val="lowerRoman"/>
      <w:lvlText w:val="%6."/>
      <w:start w:val="1"/>
      <w:rPr/>
      <w:pPr>
        <w:ind w:left="4680"/>
        <w:ind w:hanging="180"/>
      </w:pPr>
    </w:lvl>
    <w:lvl w:ilvl="6">
      <w:numFmt w:val="decimal"/>
      <w:lvlText w:val="%7."/>
      <w:start w:val="1"/>
      <w:rPr/>
      <w:pPr>
        <w:ind w:left="5400"/>
        <w:ind w:hanging="360"/>
      </w:pPr>
    </w:lvl>
    <w:lvl w:ilvl="7">
      <w:numFmt w:val="lowerLetter"/>
      <w:lvlText w:val="%8."/>
      <w:start w:val="1"/>
      <w:rPr/>
      <w:pPr>
        <w:ind w:left="6120"/>
        <w:ind w:hanging="360"/>
      </w:pPr>
    </w:lvl>
    <w:lvl w:ilvl="8">
      <w:numFmt w:val="lowerRoman"/>
      <w:lvlText w:val="%9."/>
      <w:start w:val="1"/>
      <w:rPr/>
      <w:pPr>
        <w:ind w:left="6840"/>
        <w:ind w:hanging="180"/>
      </w:pPr>
    </w:lvl>
  </w:abstractNum>
  <w:abstractNum w:abstractNumId="1684164498">
    <w:multiLevelType w:val="hybridMultilevel"/>
    <w:lvl w:ilvl="0">
      <w:numFmt w:val="decimal"/>
      <w:lvlText w:val="%1."/>
      <w:start w:val="1"/>
      <w:rPr/>
      <w:pPr>
        <w:ind w:left="1080"/>
        <w:ind w:hanging="360"/>
      </w:pPr>
    </w:lvl>
    <w:lvl w:ilvl="1">
      <w:numFmt w:val="lowerLetter"/>
      <w:lvlText w:val="%2."/>
      <w:start w:val="1"/>
      <w:rPr/>
      <w:pPr>
        <w:ind w:left="1800"/>
        <w:ind w:hanging="360"/>
      </w:pPr>
    </w:lvl>
    <w:lvl w:ilvl="2">
      <w:numFmt w:val="lowerRoman"/>
      <w:lvlText w:val="%3."/>
      <w:start w:val="1"/>
      <w:rPr/>
      <w:pPr>
        <w:ind w:left="2520"/>
        <w:ind w:hanging="180"/>
      </w:pPr>
    </w:lvl>
    <w:lvl w:ilvl="3">
      <w:numFmt w:val="decimal"/>
      <w:lvlText w:val="%4."/>
      <w:start w:val="1"/>
      <w:rPr/>
      <w:pPr>
        <w:ind w:left="3240"/>
        <w:ind w:hanging="360"/>
      </w:pPr>
    </w:lvl>
    <w:lvl w:ilvl="4">
      <w:numFmt w:val="lowerLetter"/>
      <w:lvlText w:val="%5."/>
      <w:start w:val="1"/>
      <w:rPr/>
      <w:pPr>
        <w:ind w:left="3960"/>
        <w:ind w:hanging="360"/>
      </w:pPr>
    </w:lvl>
    <w:lvl w:ilvl="5">
      <w:numFmt w:val="lowerRoman"/>
      <w:lvlText w:val="%6."/>
      <w:start w:val="1"/>
      <w:rPr/>
      <w:pPr>
        <w:ind w:left="4680"/>
        <w:ind w:hanging="180"/>
      </w:pPr>
    </w:lvl>
    <w:lvl w:ilvl="6">
      <w:numFmt w:val="decimal"/>
      <w:lvlText w:val="%7."/>
      <w:start w:val="1"/>
      <w:rPr/>
      <w:pPr>
        <w:ind w:left="5400"/>
        <w:ind w:hanging="360"/>
      </w:pPr>
    </w:lvl>
    <w:lvl w:ilvl="7">
      <w:numFmt w:val="lowerLetter"/>
      <w:lvlText w:val="%8."/>
      <w:start w:val="1"/>
      <w:rPr/>
      <w:pPr>
        <w:ind w:left="6120"/>
        <w:ind w:hanging="360"/>
      </w:pPr>
    </w:lvl>
    <w:lvl w:ilvl="8">
      <w:numFmt w:val="lowerRoman"/>
      <w:lvlText w:val="%9."/>
      <w:start w:val="1"/>
      <w:rPr/>
      <w:pPr>
        <w:ind w:left="6840"/>
        <w:ind w:hanging="180"/>
      </w:pPr>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699860332">
    <w:abstractNumId w:val="699860332"/>
  </w:num>
  <w:num w:numId="932054391">
    <w:abstractNumId w:val="932054391"/>
  </w:num>
  <w:num w:numId="1684164498">
    <w:abstractNumId w:val="1684164498"/>
  </w:num>
  <w:num w:numId="10121982">
    <w:abstractNumId w:val="101219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AA6F2E"/>
    <w:rsid w:val="0072574C"/>
    <w:rsid w:val="007A2423"/>
    <w:rsid w:val="00AA6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8E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DefaultParagraphFont">
    <w:name w:val="Default Paragraph Font"/>
    <w:qFormat/>
  </w:style>
  <w:style w:type="paragraph" w:styleId="Heading1">
    <w:name w:val="Heading 1"/>
    <w:qFormat/>
    <w:basedOn w:val="Normal"/>
    <w:rPr>
      <w:b/>
      <w:color w:val="345A8A"/>
      <w:sz w:val="32"/>
    </w:rPr>
    <w:pPr>
      <w:spacing w:before="480"/>
    </w:pPr>
  </w:style>
  <w:style w:type="paragraph" w:styleId="Heading2">
    <w:name w:val="Heading 2"/>
    <w:qFormat/>
    <w:basedOn w:val="Normal"/>
    <w:rPr>
      <w:b/>
      <w:color w:val="4F81BD"/>
      <w:sz w:val="26"/>
    </w:rPr>
    <w:pPr>
      <w:spacing w:before="200"/>
    </w:pPr>
  </w:style>
  <w:style w:type="paragraph" w:styleId="Heading3">
    <w:name w:val="Heading 3"/>
    <w:qFormat/>
    <w:basedOn w:val="Normal"/>
    <w:rPr>
      <w:b/>
      <w:color w:val="4F81BD"/>
      <w:sz w:val="24"/>
    </w:rPr>
    <w:pPr>
      <w:spacing w:before="200"/>
    </w:pPr>
  </w:style>
  <w:style w:type="numbering" w:styleId="NoList">
    <w:name w:val="No List"/>
    <w:qFormat/>
  </w:style>
  <w:style w:type="paragraph" w:default="1" w:styleId="Normal">
    <w:name w:val="Normal"/>
    <w:qFormat/>
    <w:rPr>
      <w:color w:val="000000"/>
      <w:rFonts w:ascii="Arial"/>
      <w:sz w:val="32"/>
    </w:rPr>
    <w:pPr/>
  </w:style>
  <w:style w:type="paragraph" w:styleId="Subtitle">
    <w:name w:val="Subtitle"/>
    <w:qFormat/>
    <w:basedOn w:val="Normal"/>
    <w:rPr>
      <w:i/>
      <w:color w:val="4F81BD"/>
      <w:sz w:val="24"/>
    </w:rPr>
  </w:style>
  <w:style w:type="table" w:styleId="TableNormal">
    <w:name w:val="Table Normal"/>
    <w:qFormat/>
    <w:pPr/>
    <w:tblPr>
      <w:tblStyle w:val="TableNormal"/>
      <w:tblLook w:firstRow="1" w:lastRow="1" w:firstColumn="1" w:lastColumn="1" w:noHBand="0" w:noVBand="0"/>
    </w:tblPr>
  </w:style>
  <w:style w:type="paragraph" w:styleId="Title">
    <w:name w:val="Title"/>
    <w:qFormat/>
    <w:basedOn w:val="Normal"/>
    <w:rPr>
      <w:color w:val="17365D"/>
      <w:sz w:val="52"/>
    </w:rPr>
    <w:pPr>
      <w:spacing w:after="300"/>
    </w:pPr>
  </w:style>
  <w:style w:type="paragraph" w:styleId="docDefaults">
    <w:name w:val="docDefaults"/>
    <w:qFormat/>
    <w:rPr>
      <w:rFonts w:asci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image" Target="media/image2.wmf"/><Relationship Id="rId8" Type="http://schemas.openxmlformats.org/officeDocument/2006/relationships/image" Target="media/image4.wmf"/><Relationship Id="rId9" Type="http://schemas.openxmlformats.org/officeDocument/2006/relationships/image" Target="media/image5.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